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A415" w14:textId="7B45B401" w:rsidR="00F7156C" w:rsidRDefault="008313E0" w:rsidP="00F10799">
      <w:pPr>
        <w:jc w:val="center"/>
      </w:pPr>
      <w:bookmarkStart w:id="0" w:name="_GoBack"/>
      <w:bookmarkEnd w:id="0"/>
      <w:r>
        <w:t>Civilization Fact Report</w:t>
      </w:r>
      <w:r w:rsidR="00F62852">
        <w:t>:</w:t>
      </w:r>
      <w:r w:rsidR="00821C2C">
        <w:t xml:space="preserve"> Ancient South Asia</w:t>
      </w:r>
    </w:p>
    <w:tbl>
      <w:tblPr>
        <w:tblStyle w:val="TableGrid"/>
        <w:tblW w:w="11455" w:type="dxa"/>
        <w:tblLayout w:type="fixed"/>
        <w:tblLook w:val="04A0" w:firstRow="1" w:lastRow="0" w:firstColumn="1" w:lastColumn="0" w:noHBand="0" w:noVBand="1"/>
      </w:tblPr>
      <w:tblGrid>
        <w:gridCol w:w="2898"/>
        <w:gridCol w:w="8557"/>
      </w:tblGrid>
      <w:tr w:rsidR="00F10799" w14:paraId="7D81139A" w14:textId="77777777" w:rsidTr="0057494C">
        <w:trPr>
          <w:trHeight w:val="6578"/>
        </w:trPr>
        <w:tc>
          <w:tcPr>
            <w:tcW w:w="2898" w:type="dxa"/>
          </w:tcPr>
          <w:p w14:paraId="761EA2D3" w14:textId="63BD81D7" w:rsidR="00F10799" w:rsidRPr="00430D03" w:rsidRDefault="00F10799" w:rsidP="00D422B6">
            <w:pPr>
              <w:rPr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Chronology</w:t>
            </w:r>
            <w:r w:rsidR="00430D03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557" w:type="dxa"/>
          </w:tcPr>
          <w:p w14:paraId="105979C2" w14:textId="7DDBFA6A" w:rsidR="00D422B6" w:rsidRPr="008420B2" w:rsidRDefault="00430D03" w:rsidP="00D422B6">
            <w:pPr>
              <w:rPr>
                <w:b/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Map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6E3189D1" w14:textId="72A63433" w:rsidR="008420B2" w:rsidRPr="008420B2" w:rsidRDefault="00821C2C" w:rsidP="00607D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959BA9E" wp14:editId="205EA24F">
                  <wp:extent cx="5287946" cy="423444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946" cy="423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A04BD" w14:textId="77777777" w:rsidR="00F10799" w:rsidRDefault="00F10799" w:rsidP="00F10799">
      <w:pPr>
        <w:jc w:val="center"/>
      </w:pPr>
      <w:r>
        <w:t xml:space="preserve">    </w:t>
      </w:r>
    </w:p>
    <w:tbl>
      <w:tblPr>
        <w:tblStyle w:val="TableGrid"/>
        <w:tblW w:w="11456" w:type="dxa"/>
        <w:tblLook w:val="04A0" w:firstRow="1" w:lastRow="0" w:firstColumn="1" w:lastColumn="0" w:noHBand="0" w:noVBand="1"/>
      </w:tblPr>
      <w:tblGrid>
        <w:gridCol w:w="11456"/>
      </w:tblGrid>
      <w:tr w:rsidR="00430D03" w14:paraId="2CCEA228" w14:textId="77777777" w:rsidTr="00487B69">
        <w:trPr>
          <w:trHeight w:val="1115"/>
        </w:trPr>
        <w:tc>
          <w:tcPr>
            <w:tcW w:w="11456" w:type="dxa"/>
          </w:tcPr>
          <w:p w14:paraId="24F79D96" w14:textId="267C60E7" w:rsidR="00904B39" w:rsidRDefault="00C4113C" w:rsidP="00430D0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PERSIAN </w:t>
            </w:r>
            <w:r w:rsidR="0061020D">
              <w:rPr>
                <w:b/>
                <w:i/>
                <w:sz w:val="20"/>
                <w:szCs w:val="20"/>
                <w:u w:val="single"/>
              </w:rPr>
              <w:t>Summary</w:t>
            </w:r>
            <w:r w:rsidR="00430D03" w:rsidRPr="00430D03">
              <w:rPr>
                <w:i/>
                <w:sz w:val="20"/>
                <w:szCs w:val="20"/>
              </w:rPr>
              <w:t xml:space="preserve">. </w:t>
            </w:r>
            <w:r w:rsidR="00430D03" w:rsidRPr="00425725">
              <w:rPr>
                <w:i/>
                <w:sz w:val="18"/>
                <w:szCs w:val="18"/>
              </w:rPr>
              <w:t>Put together the Political, Economic, Religious, Social, Interactive, Arti</w:t>
            </w:r>
            <w:r w:rsidR="008313E0" w:rsidRPr="00425725">
              <w:rPr>
                <w:i/>
                <w:sz w:val="18"/>
                <w:szCs w:val="18"/>
              </w:rPr>
              <w:t>stic, &amp; Natural characteristics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.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 xml:space="preserve">This should be FULL of names, dates, 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key terms,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>&amp; other historic evidence!</w:t>
            </w:r>
            <w:r w:rsidRPr="00425725">
              <w:rPr>
                <w:i/>
                <w:sz w:val="18"/>
                <w:szCs w:val="18"/>
              </w:rPr>
              <w:t xml:space="preserve"> </w:t>
            </w:r>
            <w:r w:rsidR="0057494C">
              <w:rPr>
                <w:i/>
                <w:sz w:val="18"/>
                <w:szCs w:val="18"/>
              </w:rPr>
              <w:t xml:space="preserve"> </w:t>
            </w:r>
            <w:r w:rsidR="00BB502F">
              <w:rPr>
                <w:i/>
                <w:sz w:val="18"/>
                <w:szCs w:val="18"/>
              </w:rPr>
              <w:t>Key terms for Ancient South Asia: Indus River Valley, Mohenjo-Daro, Harappa, Dravidian, Aryans, monsoon rains, Hindu Kush Mountains, systems failure</w:t>
            </w:r>
            <w:r w:rsidR="002453BF">
              <w:rPr>
                <w:i/>
                <w:sz w:val="18"/>
                <w:szCs w:val="18"/>
              </w:rPr>
              <w:t>, caste system, varna, jati, Brahmins, Kshatriya, Vaishya, Shudra, Vedas, Vedic Age, Rig Veda, Upanishads, reincarnation, atman, Hinduism</w:t>
            </w:r>
            <w:r w:rsidR="00934587">
              <w:rPr>
                <w:i/>
                <w:sz w:val="18"/>
                <w:szCs w:val="18"/>
              </w:rPr>
              <w:t>, karma, dharma, moksha, Vishnu, Shiva, mudras, Mahabharata, Ramayana, Bhagavad-Gita</w:t>
            </w:r>
          </w:p>
          <w:p w14:paraId="4A655730" w14:textId="77777777" w:rsidR="00904B39" w:rsidRPr="00904B39" w:rsidRDefault="00904B39" w:rsidP="00430D03">
            <w:pPr>
              <w:rPr>
                <w:sz w:val="20"/>
                <w:szCs w:val="20"/>
              </w:rPr>
            </w:pPr>
          </w:p>
        </w:tc>
      </w:tr>
      <w:tr w:rsidR="00174456" w14:paraId="2E55AA77" w14:textId="77777777" w:rsidTr="00174456">
        <w:trPr>
          <w:trHeight w:val="1772"/>
        </w:trPr>
        <w:tc>
          <w:tcPr>
            <w:tcW w:w="11456" w:type="dxa"/>
          </w:tcPr>
          <w:p w14:paraId="0E2FAA95" w14:textId="3CA06E32"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Political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7888ACAF" w14:textId="7B22AD70" w:rsidR="00607DC9" w:rsidRPr="00C4113C" w:rsidRDefault="00607DC9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14:paraId="4773E5F7" w14:textId="77777777" w:rsidTr="00487B69">
        <w:trPr>
          <w:trHeight w:val="1772"/>
        </w:trPr>
        <w:tc>
          <w:tcPr>
            <w:tcW w:w="11456" w:type="dxa"/>
          </w:tcPr>
          <w:p w14:paraId="2779587F" w14:textId="72FBF88D" w:rsidR="00D422B6" w:rsidRPr="00D649D7" w:rsidRDefault="00C4113C" w:rsidP="00D422B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Economic: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56564A79" w14:textId="71B04336" w:rsidR="00D649D7" w:rsidRPr="00D649D7" w:rsidRDefault="00D649D7" w:rsidP="00430D03">
            <w:pPr>
              <w:rPr>
                <w:i/>
                <w:sz w:val="18"/>
                <w:szCs w:val="18"/>
              </w:rPr>
            </w:pPr>
          </w:p>
        </w:tc>
      </w:tr>
      <w:tr w:rsidR="00904B39" w14:paraId="7F8FF3E8" w14:textId="77777777" w:rsidTr="00C4113C">
        <w:trPr>
          <w:trHeight w:val="2087"/>
        </w:trPr>
        <w:tc>
          <w:tcPr>
            <w:tcW w:w="11456" w:type="dxa"/>
          </w:tcPr>
          <w:p w14:paraId="4449FEAF" w14:textId="29A3A58D"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Religious</w:t>
            </w:r>
            <w:r w:rsidR="00221A57">
              <w:rPr>
                <w:b/>
                <w:i/>
                <w:sz w:val="20"/>
                <w:szCs w:val="20"/>
                <w:u w:val="single"/>
              </w:rPr>
              <w:t>/Philosophical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DE02A1">
              <w:rPr>
                <w:i/>
                <w:sz w:val="20"/>
                <w:szCs w:val="20"/>
              </w:rPr>
              <w:t xml:space="preserve">Thesis sentence: </w:t>
            </w:r>
          </w:p>
          <w:p w14:paraId="7D2B4200" w14:textId="477B2C2A" w:rsidR="005762C0" w:rsidRPr="00221A57" w:rsidRDefault="005762C0" w:rsidP="00CB6DE4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14:paraId="0E899A99" w14:textId="77777777" w:rsidTr="00C4113C">
        <w:trPr>
          <w:trHeight w:val="1880"/>
        </w:trPr>
        <w:tc>
          <w:tcPr>
            <w:tcW w:w="11456" w:type="dxa"/>
          </w:tcPr>
          <w:p w14:paraId="32700557" w14:textId="44E8A82B" w:rsidR="00221A57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Social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</w:tc>
      </w:tr>
      <w:tr w:rsidR="00C4113C" w14:paraId="21414A6B" w14:textId="77777777" w:rsidTr="00C4113C">
        <w:trPr>
          <w:trHeight w:val="2420"/>
        </w:trPr>
        <w:tc>
          <w:tcPr>
            <w:tcW w:w="11456" w:type="dxa"/>
          </w:tcPr>
          <w:p w14:paraId="4FFC97B4" w14:textId="6DBA98E6"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Interactions</w:t>
            </w:r>
            <w:r w:rsidR="00221A57">
              <w:rPr>
                <w:b/>
                <w:i/>
                <w:sz w:val="20"/>
                <w:szCs w:val="20"/>
              </w:rPr>
              <w:t xml:space="preserve">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659F09A1" w14:textId="2C885A0E" w:rsidR="006E0A3C" w:rsidRPr="00221A57" w:rsidRDefault="006E0A3C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14:paraId="3C0D2B16" w14:textId="77777777" w:rsidTr="00C4113C">
        <w:trPr>
          <w:trHeight w:val="2303"/>
        </w:trPr>
        <w:tc>
          <w:tcPr>
            <w:tcW w:w="11456" w:type="dxa"/>
          </w:tcPr>
          <w:p w14:paraId="60D0B80C" w14:textId="4836E103"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Arts/Intellectual Achievements: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6D499CB1" w14:textId="2A889EC0" w:rsidR="00E30F66" w:rsidRPr="00C4113C" w:rsidRDefault="00E30F66" w:rsidP="00221A57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14:paraId="3BCC92B2" w14:textId="77777777" w:rsidTr="00C4113C">
        <w:trPr>
          <w:trHeight w:val="1070"/>
        </w:trPr>
        <w:tc>
          <w:tcPr>
            <w:tcW w:w="11456" w:type="dxa"/>
          </w:tcPr>
          <w:p w14:paraId="603ABD56" w14:textId="2427CFD9" w:rsidR="00D422B6" w:rsidRDefault="00C4113C" w:rsidP="00D422B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Nature: </w:t>
            </w:r>
            <w:r w:rsidR="00CB6DE4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0ED9277D" w14:textId="7C631C5C" w:rsidR="00CB6DE4" w:rsidRDefault="00CB6DE4" w:rsidP="00CB6DE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224778E" w14:textId="77777777" w:rsidR="0061020D" w:rsidRDefault="0061020D" w:rsidP="00F10799"/>
    <w:tbl>
      <w:tblPr>
        <w:tblStyle w:val="TableGrid"/>
        <w:tblW w:w="11471" w:type="dxa"/>
        <w:tblLook w:val="04A0" w:firstRow="1" w:lastRow="0" w:firstColumn="1" w:lastColumn="0" w:noHBand="0" w:noVBand="1"/>
      </w:tblPr>
      <w:tblGrid>
        <w:gridCol w:w="11471"/>
      </w:tblGrid>
      <w:tr w:rsidR="0061020D" w14:paraId="16E08192" w14:textId="77777777" w:rsidTr="00E73F75">
        <w:trPr>
          <w:trHeight w:val="6020"/>
        </w:trPr>
        <w:tc>
          <w:tcPr>
            <w:tcW w:w="11471" w:type="dxa"/>
          </w:tcPr>
          <w:p w14:paraId="45102E85" w14:textId="77777777" w:rsidR="0061020D" w:rsidRDefault="0061020D" w:rsidP="0057494C">
            <w:pPr>
              <w:rPr>
                <w:i/>
                <w:sz w:val="20"/>
                <w:szCs w:val="20"/>
              </w:rPr>
            </w:pPr>
            <w:r w:rsidRPr="00C1676C">
              <w:rPr>
                <w:b/>
                <w:i/>
                <w:sz w:val="20"/>
                <w:szCs w:val="20"/>
                <w:u w:val="single"/>
              </w:rPr>
              <w:t>Thematic paragraph</w:t>
            </w:r>
            <w:r w:rsidRPr="0061020D">
              <w:rPr>
                <w:b/>
                <w:i/>
                <w:sz w:val="20"/>
                <w:szCs w:val="20"/>
              </w:rPr>
              <w:t xml:space="preserve">: </w:t>
            </w:r>
          </w:p>
          <w:p w14:paraId="3C0B419A" w14:textId="627EFC86" w:rsidR="00E666B4" w:rsidRPr="0061020D" w:rsidRDefault="00E666B4" w:rsidP="0057494C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236CB8D4" w14:textId="265D6F22" w:rsidR="003852C8" w:rsidRPr="003852C8" w:rsidRDefault="003852C8" w:rsidP="00D422B6"/>
    <w:sectPr w:rsidR="003852C8" w:rsidRPr="003852C8" w:rsidSect="00F10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FF1"/>
    <w:multiLevelType w:val="hybridMultilevel"/>
    <w:tmpl w:val="3CE6B2E8"/>
    <w:lvl w:ilvl="0" w:tplc="F8DCC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9"/>
    <w:rsid w:val="000156E0"/>
    <w:rsid w:val="0004533C"/>
    <w:rsid w:val="0006470E"/>
    <w:rsid w:val="000F7385"/>
    <w:rsid w:val="00105B71"/>
    <w:rsid w:val="0014788B"/>
    <w:rsid w:val="00154748"/>
    <w:rsid w:val="00174456"/>
    <w:rsid w:val="00174FB3"/>
    <w:rsid w:val="001E10AE"/>
    <w:rsid w:val="00221A57"/>
    <w:rsid w:val="002453BF"/>
    <w:rsid w:val="00287E5E"/>
    <w:rsid w:val="002C5B93"/>
    <w:rsid w:val="003852C8"/>
    <w:rsid w:val="003D14D5"/>
    <w:rsid w:val="003D3BC5"/>
    <w:rsid w:val="003E24E5"/>
    <w:rsid w:val="00425725"/>
    <w:rsid w:val="00430D03"/>
    <w:rsid w:val="0045675C"/>
    <w:rsid w:val="00487B69"/>
    <w:rsid w:val="005165C1"/>
    <w:rsid w:val="0057494C"/>
    <w:rsid w:val="005762C0"/>
    <w:rsid w:val="005A6301"/>
    <w:rsid w:val="005B35B7"/>
    <w:rsid w:val="005F1BB2"/>
    <w:rsid w:val="0060342C"/>
    <w:rsid w:val="00607DC9"/>
    <w:rsid w:val="0061020D"/>
    <w:rsid w:val="006E0A3C"/>
    <w:rsid w:val="00701990"/>
    <w:rsid w:val="00720068"/>
    <w:rsid w:val="0072616A"/>
    <w:rsid w:val="00777EA3"/>
    <w:rsid w:val="007A1C33"/>
    <w:rsid w:val="007B6C2E"/>
    <w:rsid w:val="00821C2C"/>
    <w:rsid w:val="008313E0"/>
    <w:rsid w:val="00833879"/>
    <w:rsid w:val="008420B2"/>
    <w:rsid w:val="008A7FA4"/>
    <w:rsid w:val="008B2398"/>
    <w:rsid w:val="00903F5A"/>
    <w:rsid w:val="00904B39"/>
    <w:rsid w:val="00934587"/>
    <w:rsid w:val="0098502B"/>
    <w:rsid w:val="00A63179"/>
    <w:rsid w:val="00A85B02"/>
    <w:rsid w:val="00AC1EB6"/>
    <w:rsid w:val="00AC5806"/>
    <w:rsid w:val="00AF16A3"/>
    <w:rsid w:val="00B855D2"/>
    <w:rsid w:val="00BB502F"/>
    <w:rsid w:val="00C1676C"/>
    <w:rsid w:val="00C20EC6"/>
    <w:rsid w:val="00C4113C"/>
    <w:rsid w:val="00C648A0"/>
    <w:rsid w:val="00C94219"/>
    <w:rsid w:val="00CB6DE4"/>
    <w:rsid w:val="00D422B6"/>
    <w:rsid w:val="00D649D7"/>
    <w:rsid w:val="00D947BC"/>
    <w:rsid w:val="00DE02A1"/>
    <w:rsid w:val="00DF0662"/>
    <w:rsid w:val="00E30F66"/>
    <w:rsid w:val="00E35E55"/>
    <w:rsid w:val="00E53AB0"/>
    <w:rsid w:val="00E57BAB"/>
    <w:rsid w:val="00E666B4"/>
    <w:rsid w:val="00E73F75"/>
    <w:rsid w:val="00F10799"/>
    <w:rsid w:val="00F62852"/>
    <w:rsid w:val="00F7156C"/>
    <w:rsid w:val="00F75C56"/>
    <w:rsid w:val="00FD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1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E2BD-931D-406A-B9A5-08EB4274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Jensen</dc:creator>
  <cp:lastModifiedBy>Windows User</cp:lastModifiedBy>
  <cp:revision>2</cp:revision>
  <dcterms:created xsi:type="dcterms:W3CDTF">2013-09-04T15:25:00Z</dcterms:created>
  <dcterms:modified xsi:type="dcterms:W3CDTF">2013-09-04T15:25:00Z</dcterms:modified>
</cp:coreProperties>
</file>